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013EF" w14:textId="77777777" w:rsidR="00A923A3" w:rsidRDefault="00A923A3" w:rsidP="00A923A3">
      <w:pPr>
        <w:pStyle w:val="NoSpacing"/>
        <w:rPr>
          <w:rFonts w:ascii="Arial" w:hAnsi="Arial" w:cs="Arial"/>
          <w:bCs/>
          <w:sz w:val="28"/>
        </w:rPr>
      </w:pPr>
    </w:p>
    <w:p w14:paraId="56698FDD" w14:textId="77777777" w:rsidR="009E733C" w:rsidRDefault="009E733C" w:rsidP="00A923A3">
      <w:pPr>
        <w:pStyle w:val="NoSpacing"/>
        <w:rPr>
          <w:rFonts w:ascii="Arial" w:hAnsi="Arial" w:cs="Arial"/>
          <w:bCs/>
          <w:sz w:val="28"/>
        </w:rPr>
      </w:pPr>
      <w:r w:rsidRPr="00AA47F1">
        <w:rPr>
          <w:rFonts w:ascii="Arial" w:hAnsi="Arial" w:cs="Arial"/>
          <w:b/>
          <w:noProof/>
          <w:color w:val="FFFFFF" w:themeColor="background1"/>
          <w:sz w:val="24"/>
          <w:szCs w:val="24"/>
          <w:lang w:eastAsia="en-GB"/>
        </w:rPr>
        <w:drawing>
          <wp:anchor distT="0" distB="0" distL="114300" distR="114300" simplePos="0" relativeHeight="251659264" behindDoc="1" locked="0" layoutInCell="1" allowOverlap="1" wp14:anchorId="3F3C833B" wp14:editId="0F8343EE">
            <wp:simplePos x="0" y="0"/>
            <wp:positionH relativeFrom="margin">
              <wp:align>center</wp:align>
            </wp:positionH>
            <wp:positionV relativeFrom="paragraph">
              <wp:posOffset>65405</wp:posOffset>
            </wp:positionV>
            <wp:extent cx="4191989" cy="2812444"/>
            <wp:effectExtent l="0" t="0" r="0" b="6985"/>
            <wp:wrapTight wrapText="bothSides">
              <wp:wrapPolygon edited="0">
                <wp:start x="0" y="0"/>
                <wp:lineTo x="0" y="21507"/>
                <wp:lineTo x="21499" y="21507"/>
                <wp:lineTo x="21499" y="0"/>
                <wp:lineTo x="0" y="0"/>
              </wp:wrapPolygon>
            </wp:wrapTight>
            <wp:docPr id="3" name="Picture 3" descr="P:\Delivery\Funding Programmes\Bolton's Fund\Marketing Pack\Bolton's F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livery\Funding Programmes\Bolton's Fund\Marketing Pack\Bolton's Fund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989" cy="28124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0FB89" w14:textId="77777777" w:rsidR="009E733C" w:rsidRDefault="009E733C" w:rsidP="00A923A3">
      <w:pPr>
        <w:pStyle w:val="NoSpacing"/>
        <w:rPr>
          <w:rFonts w:ascii="Arial" w:hAnsi="Arial" w:cs="Arial"/>
          <w:bCs/>
          <w:sz w:val="28"/>
        </w:rPr>
      </w:pPr>
    </w:p>
    <w:p w14:paraId="487E7FF9" w14:textId="77777777" w:rsidR="009E733C" w:rsidRDefault="009E733C" w:rsidP="00A923A3">
      <w:pPr>
        <w:pStyle w:val="NoSpacing"/>
        <w:rPr>
          <w:rFonts w:ascii="Arial" w:hAnsi="Arial" w:cs="Arial"/>
          <w:bCs/>
          <w:sz w:val="28"/>
        </w:rPr>
      </w:pPr>
    </w:p>
    <w:p w14:paraId="38005F0E" w14:textId="77777777" w:rsidR="009E733C" w:rsidRDefault="009E733C" w:rsidP="00A923A3">
      <w:pPr>
        <w:pStyle w:val="NoSpacing"/>
        <w:rPr>
          <w:rFonts w:ascii="Arial" w:hAnsi="Arial" w:cs="Arial"/>
          <w:bCs/>
          <w:sz w:val="28"/>
        </w:rPr>
      </w:pPr>
    </w:p>
    <w:p w14:paraId="014B6FA3" w14:textId="77777777" w:rsidR="009E733C" w:rsidRDefault="009E733C" w:rsidP="00A923A3">
      <w:pPr>
        <w:pStyle w:val="NoSpacing"/>
        <w:rPr>
          <w:rFonts w:ascii="Arial" w:hAnsi="Arial" w:cs="Arial"/>
          <w:bCs/>
          <w:sz w:val="28"/>
        </w:rPr>
      </w:pPr>
    </w:p>
    <w:p w14:paraId="460661A2" w14:textId="77777777" w:rsidR="009E733C" w:rsidRDefault="009E733C" w:rsidP="00A923A3">
      <w:pPr>
        <w:pStyle w:val="NoSpacing"/>
        <w:rPr>
          <w:rFonts w:ascii="Arial" w:hAnsi="Arial" w:cs="Arial"/>
          <w:bCs/>
          <w:sz w:val="28"/>
        </w:rPr>
      </w:pPr>
    </w:p>
    <w:p w14:paraId="7DDC5E23" w14:textId="77777777" w:rsidR="009E733C" w:rsidRDefault="009E733C" w:rsidP="00A923A3">
      <w:pPr>
        <w:pStyle w:val="NoSpacing"/>
        <w:rPr>
          <w:rFonts w:ascii="Arial" w:hAnsi="Arial" w:cs="Arial"/>
          <w:bCs/>
          <w:sz w:val="28"/>
        </w:rPr>
      </w:pPr>
    </w:p>
    <w:p w14:paraId="0A146BAA" w14:textId="77777777" w:rsidR="009E733C" w:rsidRDefault="009E733C" w:rsidP="00A923A3">
      <w:pPr>
        <w:pStyle w:val="NoSpacing"/>
        <w:rPr>
          <w:rFonts w:ascii="Arial" w:hAnsi="Arial" w:cs="Arial"/>
          <w:bCs/>
          <w:sz w:val="28"/>
        </w:rPr>
      </w:pPr>
    </w:p>
    <w:p w14:paraId="4C73117A" w14:textId="77777777" w:rsidR="009E733C" w:rsidRDefault="009E733C" w:rsidP="00A923A3">
      <w:pPr>
        <w:pStyle w:val="NoSpacing"/>
        <w:rPr>
          <w:rFonts w:ascii="Arial" w:hAnsi="Arial" w:cs="Arial"/>
          <w:bCs/>
          <w:sz w:val="28"/>
        </w:rPr>
      </w:pPr>
    </w:p>
    <w:p w14:paraId="7572626A" w14:textId="77777777" w:rsidR="009E733C" w:rsidRDefault="009E733C" w:rsidP="00A923A3">
      <w:pPr>
        <w:pStyle w:val="NoSpacing"/>
        <w:rPr>
          <w:rFonts w:ascii="Arial" w:hAnsi="Arial" w:cs="Arial"/>
          <w:bCs/>
          <w:sz w:val="28"/>
        </w:rPr>
      </w:pPr>
    </w:p>
    <w:p w14:paraId="40366854" w14:textId="77777777" w:rsidR="009E733C" w:rsidRDefault="009E733C" w:rsidP="00A923A3">
      <w:pPr>
        <w:pStyle w:val="NoSpacing"/>
        <w:rPr>
          <w:rFonts w:ascii="Arial" w:hAnsi="Arial" w:cs="Arial"/>
          <w:bCs/>
          <w:sz w:val="28"/>
        </w:rPr>
      </w:pPr>
    </w:p>
    <w:p w14:paraId="024D470B" w14:textId="77777777" w:rsidR="009E733C" w:rsidRDefault="009E733C" w:rsidP="00A923A3">
      <w:pPr>
        <w:pStyle w:val="NoSpacing"/>
        <w:rPr>
          <w:rFonts w:ascii="Arial" w:hAnsi="Arial" w:cs="Arial"/>
          <w:bCs/>
          <w:sz w:val="28"/>
        </w:rPr>
      </w:pPr>
    </w:p>
    <w:p w14:paraId="69AB3361" w14:textId="77777777" w:rsidR="009E733C" w:rsidRDefault="009E733C" w:rsidP="00A923A3">
      <w:pPr>
        <w:pStyle w:val="NoSpacing"/>
        <w:rPr>
          <w:rFonts w:ascii="Arial" w:hAnsi="Arial" w:cs="Arial"/>
          <w:bCs/>
          <w:sz w:val="28"/>
        </w:rPr>
      </w:pPr>
    </w:p>
    <w:p w14:paraId="67DF0DE5" w14:textId="77777777" w:rsidR="009E733C" w:rsidRDefault="009E733C" w:rsidP="00A923A3">
      <w:pPr>
        <w:pStyle w:val="NoSpacing"/>
        <w:rPr>
          <w:rFonts w:ascii="Arial" w:hAnsi="Arial" w:cs="Arial"/>
          <w:bCs/>
          <w:sz w:val="28"/>
        </w:rPr>
      </w:pPr>
    </w:p>
    <w:p w14:paraId="7324EC1F" w14:textId="77777777" w:rsidR="009E733C" w:rsidRDefault="009E733C" w:rsidP="00A923A3">
      <w:pPr>
        <w:pStyle w:val="NoSpacing"/>
        <w:rPr>
          <w:rFonts w:ascii="Arial" w:hAnsi="Arial" w:cs="Arial"/>
          <w:bCs/>
          <w:sz w:val="28"/>
        </w:rPr>
      </w:pPr>
    </w:p>
    <w:p w14:paraId="6A834A9C" w14:textId="77777777" w:rsidR="009E733C" w:rsidRDefault="009E733C" w:rsidP="00A923A3">
      <w:pPr>
        <w:pStyle w:val="NoSpacing"/>
        <w:rPr>
          <w:rFonts w:ascii="Arial" w:hAnsi="Arial" w:cs="Arial"/>
          <w:bCs/>
          <w:sz w:val="28"/>
        </w:rPr>
      </w:pPr>
    </w:p>
    <w:p w14:paraId="49D22B7F" w14:textId="77777777" w:rsidR="009E733C" w:rsidRDefault="009E733C" w:rsidP="00A923A3">
      <w:pPr>
        <w:pStyle w:val="NoSpacing"/>
        <w:rPr>
          <w:rFonts w:ascii="Arial" w:hAnsi="Arial" w:cs="Arial"/>
          <w:bCs/>
          <w:sz w:val="28"/>
        </w:rPr>
      </w:pPr>
    </w:p>
    <w:p w14:paraId="1EDB8566" w14:textId="77777777" w:rsidR="009E733C" w:rsidRDefault="009E733C" w:rsidP="00A923A3">
      <w:pPr>
        <w:pStyle w:val="NoSpacing"/>
        <w:rPr>
          <w:rFonts w:ascii="Arial" w:hAnsi="Arial" w:cs="Arial"/>
          <w:bCs/>
          <w:sz w:val="28"/>
        </w:rPr>
      </w:pPr>
    </w:p>
    <w:p w14:paraId="669960DC" w14:textId="77777777" w:rsidR="009E733C" w:rsidRDefault="009E733C" w:rsidP="00A923A3">
      <w:pPr>
        <w:pStyle w:val="NoSpacing"/>
        <w:rPr>
          <w:rFonts w:ascii="Arial" w:hAnsi="Arial" w:cs="Arial"/>
          <w:bCs/>
          <w:sz w:val="28"/>
        </w:rPr>
      </w:pPr>
    </w:p>
    <w:p w14:paraId="2525CAB7" w14:textId="77777777" w:rsidR="009E733C" w:rsidRDefault="009E733C" w:rsidP="00A923A3">
      <w:pPr>
        <w:pStyle w:val="NoSpacing"/>
        <w:rPr>
          <w:rFonts w:ascii="Arial" w:hAnsi="Arial" w:cs="Arial"/>
          <w:bCs/>
          <w:sz w:val="28"/>
        </w:rPr>
      </w:pPr>
    </w:p>
    <w:p w14:paraId="35DE8C72" w14:textId="77777777" w:rsidR="009E733C" w:rsidRDefault="009E733C" w:rsidP="00A923A3">
      <w:pPr>
        <w:pStyle w:val="NoSpacing"/>
        <w:rPr>
          <w:rFonts w:ascii="Arial" w:hAnsi="Arial" w:cs="Arial"/>
          <w:bCs/>
          <w:sz w:val="28"/>
        </w:rPr>
      </w:pPr>
    </w:p>
    <w:p w14:paraId="35BED392" w14:textId="77777777" w:rsidR="009E733C" w:rsidRDefault="009E733C" w:rsidP="00A923A3">
      <w:pPr>
        <w:pStyle w:val="NoSpacing"/>
        <w:rPr>
          <w:rFonts w:ascii="Arial" w:hAnsi="Arial" w:cs="Arial"/>
          <w:bCs/>
          <w:sz w:val="28"/>
        </w:rPr>
      </w:pPr>
    </w:p>
    <w:p w14:paraId="74C75FED" w14:textId="77777777" w:rsidR="009E733C" w:rsidRDefault="009E733C" w:rsidP="00A923A3">
      <w:pPr>
        <w:pStyle w:val="NoSpacing"/>
        <w:rPr>
          <w:rFonts w:ascii="Arial" w:hAnsi="Arial" w:cs="Arial"/>
          <w:bCs/>
          <w:sz w:val="28"/>
        </w:rPr>
      </w:pPr>
    </w:p>
    <w:p w14:paraId="1FB809C6" w14:textId="77777777" w:rsidR="009E733C" w:rsidRDefault="009E733C" w:rsidP="00A923A3">
      <w:pPr>
        <w:pStyle w:val="NoSpacing"/>
        <w:rPr>
          <w:rFonts w:ascii="Arial" w:hAnsi="Arial" w:cs="Arial"/>
          <w:bCs/>
          <w:sz w:val="28"/>
        </w:rPr>
      </w:pPr>
    </w:p>
    <w:p w14:paraId="725BC260" w14:textId="77777777" w:rsidR="009E733C" w:rsidRDefault="009E733C" w:rsidP="009E733C">
      <w:pPr>
        <w:shd w:val="clear" w:color="auto" w:fill="FFFFFF" w:themeFill="background1"/>
        <w:spacing w:after="0" w:line="240" w:lineRule="auto"/>
        <w:jc w:val="center"/>
        <w:rPr>
          <w:rStyle w:val="Strong"/>
          <w:rFonts w:ascii="Arial" w:hAnsi="Arial" w:cs="Arial"/>
          <w:b w:val="0"/>
          <w:sz w:val="96"/>
          <w:szCs w:val="96"/>
          <w:shd w:val="clear" w:color="auto" w:fill="FFFFFF"/>
        </w:rPr>
      </w:pPr>
      <w:r>
        <w:rPr>
          <w:rStyle w:val="Strong"/>
          <w:rFonts w:ascii="Arial" w:hAnsi="Arial" w:cs="Arial"/>
          <w:sz w:val="96"/>
          <w:szCs w:val="96"/>
          <w:shd w:val="clear" w:color="auto" w:fill="FFFFFF"/>
        </w:rPr>
        <w:t xml:space="preserve">Social Value – </w:t>
      </w:r>
      <w:r w:rsidRPr="009E733C">
        <w:rPr>
          <w:rStyle w:val="Strong"/>
          <w:rFonts w:ascii="Arial" w:hAnsi="Arial" w:cs="Arial"/>
          <w:sz w:val="72"/>
          <w:szCs w:val="96"/>
          <w:shd w:val="clear" w:color="auto" w:fill="FFFFFF"/>
        </w:rPr>
        <w:t>Supporting your Bolton’s Fund Application</w:t>
      </w:r>
    </w:p>
    <w:p w14:paraId="453CC7B9" w14:textId="77777777" w:rsidR="009E733C" w:rsidRDefault="009E733C" w:rsidP="00A923A3">
      <w:pPr>
        <w:pStyle w:val="NoSpacing"/>
        <w:rPr>
          <w:rFonts w:ascii="Arial" w:hAnsi="Arial" w:cs="Arial"/>
          <w:bCs/>
          <w:sz w:val="28"/>
        </w:rPr>
      </w:pPr>
    </w:p>
    <w:p w14:paraId="47C6DEF2" w14:textId="77777777" w:rsidR="009E733C" w:rsidRDefault="009E733C" w:rsidP="00A923A3">
      <w:pPr>
        <w:pStyle w:val="NoSpacing"/>
        <w:rPr>
          <w:rFonts w:ascii="Arial" w:hAnsi="Arial" w:cs="Arial"/>
          <w:bCs/>
          <w:sz w:val="28"/>
        </w:rPr>
      </w:pPr>
    </w:p>
    <w:p w14:paraId="3363C27B" w14:textId="77777777" w:rsidR="009E733C" w:rsidRDefault="009E733C" w:rsidP="00A923A3">
      <w:pPr>
        <w:pStyle w:val="NoSpacing"/>
        <w:rPr>
          <w:rFonts w:ascii="Arial" w:hAnsi="Arial" w:cs="Arial"/>
          <w:bCs/>
          <w:sz w:val="28"/>
        </w:rPr>
      </w:pPr>
    </w:p>
    <w:p w14:paraId="1528B6FD" w14:textId="77777777" w:rsidR="009E733C" w:rsidRDefault="009E733C" w:rsidP="00A923A3">
      <w:pPr>
        <w:pStyle w:val="NoSpacing"/>
        <w:rPr>
          <w:rFonts w:ascii="Arial" w:hAnsi="Arial" w:cs="Arial"/>
          <w:bCs/>
          <w:sz w:val="28"/>
        </w:rPr>
      </w:pPr>
    </w:p>
    <w:p w14:paraId="5600B444" w14:textId="77777777" w:rsidR="009E733C" w:rsidRDefault="009E733C" w:rsidP="00A923A3">
      <w:pPr>
        <w:pStyle w:val="NoSpacing"/>
        <w:rPr>
          <w:rFonts w:ascii="Arial" w:hAnsi="Arial" w:cs="Arial"/>
          <w:bCs/>
          <w:sz w:val="28"/>
        </w:rPr>
      </w:pPr>
    </w:p>
    <w:p w14:paraId="741082EB" w14:textId="77777777" w:rsidR="009E733C" w:rsidRDefault="009E733C" w:rsidP="00A923A3">
      <w:pPr>
        <w:pStyle w:val="NoSpacing"/>
        <w:rPr>
          <w:rFonts w:ascii="Arial" w:hAnsi="Arial" w:cs="Arial"/>
          <w:bCs/>
          <w:sz w:val="28"/>
        </w:rPr>
      </w:pPr>
    </w:p>
    <w:p w14:paraId="387B78FE" w14:textId="77777777" w:rsidR="009E733C" w:rsidRDefault="009E733C" w:rsidP="00A923A3">
      <w:pPr>
        <w:pStyle w:val="NoSpacing"/>
        <w:rPr>
          <w:rFonts w:ascii="Arial" w:hAnsi="Arial" w:cs="Arial"/>
          <w:bCs/>
          <w:sz w:val="28"/>
        </w:rPr>
      </w:pPr>
    </w:p>
    <w:p w14:paraId="73DD796B" w14:textId="77777777" w:rsidR="009E733C" w:rsidRDefault="009E733C" w:rsidP="00A923A3">
      <w:pPr>
        <w:pStyle w:val="NoSpacing"/>
        <w:rPr>
          <w:rFonts w:ascii="Arial" w:hAnsi="Arial" w:cs="Arial"/>
          <w:bCs/>
          <w:sz w:val="28"/>
        </w:rPr>
      </w:pPr>
    </w:p>
    <w:p w14:paraId="1287F336" w14:textId="77777777" w:rsidR="009E733C" w:rsidRDefault="009E733C" w:rsidP="00A923A3">
      <w:pPr>
        <w:pStyle w:val="NoSpacing"/>
        <w:rPr>
          <w:rFonts w:ascii="Arial" w:hAnsi="Arial" w:cs="Arial"/>
          <w:bCs/>
          <w:sz w:val="28"/>
        </w:rPr>
      </w:pPr>
    </w:p>
    <w:p w14:paraId="5F50AAC8" w14:textId="6CA4505C" w:rsidR="005B6494" w:rsidRDefault="005B6494" w:rsidP="005B6494">
      <w:pPr>
        <w:pStyle w:val="NoSpacing"/>
        <w:rPr>
          <w:rFonts w:ascii="Arial" w:hAnsi="Arial" w:cs="Arial"/>
          <w:b/>
          <w:color w:val="ED7D31" w:themeColor="accent2"/>
          <w:sz w:val="32"/>
          <w:szCs w:val="28"/>
          <w:u w:val="single"/>
        </w:rPr>
      </w:pPr>
      <w:r w:rsidRPr="00532883">
        <w:rPr>
          <w:rFonts w:ascii="Arial" w:hAnsi="Arial" w:cs="Arial"/>
          <w:b/>
          <w:color w:val="ED7D31" w:themeColor="accent2"/>
          <w:sz w:val="32"/>
          <w:szCs w:val="28"/>
          <w:u w:val="single"/>
        </w:rPr>
        <w:lastRenderedPageBreak/>
        <w:t>What is Social Value?</w:t>
      </w:r>
    </w:p>
    <w:p w14:paraId="76ABCE62" w14:textId="77777777" w:rsidR="00532883" w:rsidRPr="00532883" w:rsidRDefault="00532883" w:rsidP="005B6494">
      <w:pPr>
        <w:pStyle w:val="NoSpacing"/>
        <w:rPr>
          <w:rFonts w:ascii="Arial" w:hAnsi="Arial" w:cs="Arial"/>
          <w:b/>
          <w:color w:val="ED7D31" w:themeColor="accent2"/>
          <w:sz w:val="32"/>
          <w:szCs w:val="28"/>
          <w:u w:val="single"/>
        </w:rPr>
      </w:pPr>
    </w:p>
    <w:p w14:paraId="1FA4FA7E" w14:textId="77777777" w:rsidR="00F66219" w:rsidRDefault="00532883" w:rsidP="005B6494">
      <w:pPr>
        <w:pStyle w:val="NoSpacing"/>
        <w:rPr>
          <w:rFonts w:ascii="Arial" w:hAnsi="Arial" w:cs="Arial"/>
          <w:bCs/>
          <w:sz w:val="32"/>
          <w:szCs w:val="28"/>
        </w:rPr>
      </w:pPr>
      <w:r w:rsidRPr="00532883">
        <w:rPr>
          <w:rFonts w:ascii="Arial" w:hAnsi="Arial" w:cs="Arial"/>
          <w:bCs/>
          <w:sz w:val="32"/>
          <w:szCs w:val="28"/>
        </w:rPr>
        <w:t>The term ‘s</w:t>
      </w:r>
      <w:r w:rsidR="005B6494" w:rsidRPr="00532883">
        <w:rPr>
          <w:rFonts w:ascii="Arial" w:hAnsi="Arial" w:cs="Arial"/>
          <w:bCs/>
          <w:sz w:val="32"/>
          <w:szCs w:val="28"/>
        </w:rPr>
        <w:t>ocial value</w:t>
      </w:r>
      <w:r w:rsidRPr="00532883">
        <w:rPr>
          <w:rFonts w:ascii="Arial" w:hAnsi="Arial" w:cs="Arial"/>
          <w:bCs/>
          <w:sz w:val="32"/>
          <w:szCs w:val="28"/>
        </w:rPr>
        <w:t>’</w:t>
      </w:r>
      <w:r w:rsidR="005B6494" w:rsidRPr="00532883">
        <w:rPr>
          <w:rFonts w:ascii="Arial" w:hAnsi="Arial" w:cs="Arial"/>
          <w:bCs/>
          <w:sz w:val="32"/>
          <w:szCs w:val="28"/>
        </w:rPr>
        <w:t xml:space="preserve"> </w:t>
      </w:r>
      <w:r w:rsidRPr="00532883">
        <w:rPr>
          <w:rFonts w:ascii="Arial" w:hAnsi="Arial" w:cs="Arial"/>
          <w:bCs/>
          <w:sz w:val="32"/>
          <w:szCs w:val="28"/>
        </w:rPr>
        <w:t>relates</w:t>
      </w:r>
      <w:r w:rsidR="005B6494" w:rsidRPr="00532883">
        <w:rPr>
          <w:rFonts w:ascii="Arial" w:hAnsi="Arial" w:cs="Arial"/>
          <w:bCs/>
          <w:sz w:val="32"/>
          <w:szCs w:val="28"/>
        </w:rPr>
        <w:t xml:space="preserve"> </w:t>
      </w:r>
      <w:r w:rsidRPr="00532883">
        <w:rPr>
          <w:rFonts w:ascii="Arial" w:hAnsi="Arial" w:cs="Arial"/>
          <w:bCs/>
          <w:sz w:val="32"/>
          <w:szCs w:val="28"/>
        </w:rPr>
        <w:t xml:space="preserve">to the broader impact </w:t>
      </w:r>
      <w:r w:rsidR="005B6494" w:rsidRPr="00532883">
        <w:rPr>
          <w:rFonts w:ascii="Arial" w:hAnsi="Arial" w:cs="Arial"/>
          <w:bCs/>
          <w:sz w:val="32"/>
          <w:szCs w:val="28"/>
        </w:rPr>
        <w:t xml:space="preserve">a project or </w:t>
      </w:r>
      <w:r w:rsidRPr="00532883">
        <w:rPr>
          <w:rFonts w:ascii="Arial" w:hAnsi="Arial" w:cs="Arial"/>
          <w:bCs/>
          <w:sz w:val="32"/>
          <w:szCs w:val="28"/>
        </w:rPr>
        <w:t xml:space="preserve">an </w:t>
      </w:r>
      <w:r w:rsidR="005B6494" w:rsidRPr="00532883">
        <w:rPr>
          <w:rFonts w:ascii="Arial" w:hAnsi="Arial" w:cs="Arial"/>
          <w:bCs/>
          <w:sz w:val="32"/>
          <w:szCs w:val="28"/>
        </w:rPr>
        <w:t xml:space="preserve">initiative can have on society and the environment, beyond its </w:t>
      </w:r>
      <w:r w:rsidRPr="00532883">
        <w:rPr>
          <w:rFonts w:ascii="Arial" w:hAnsi="Arial" w:cs="Arial"/>
          <w:bCs/>
          <w:sz w:val="32"/>
          <w:szCs w:val="28"/>
        </w:rPr>
        <w:t xml:space="preserve">direct </w:t>
      </w:r>
      <w:r w:rsidR="005B6494" w:rsidRPr="00532883">
        <w:rPr>
          <w:rFonts w:ascii="Arial" w:hAnsi="Arial" w:cs="Arial"/>
          <w:bCs/>
          <w:sz w:val="32"/>
          <w:szCs w:val="28"/>
        </w:rPr>
        <w:t xml:space="preserve">objectives. </w:t>
      </w:r>
    </w:p>
    <w:p w14:paraId="53A1F312" w14:textId="77777777" w:rsidR="00F66219" w:rsidRDefault="00F66219" w:rsidP="005B6494">
      <w:pPr>
        <w:pStyle w:val="NoSpacing"/>
        <w:rPr>
          <w:rFonts w:ascii="Arial" w:hAnsi="Arial" w:cs="Arial"/>
          <w:bCs/>
          <w:sz w:val="32"/>
          <w:szCs w:val="28"/>
        </w:rPr>
      </w:pPr>
    </w:p>
    <w:p w14:paraId="7317E9E5" w14:textId="1CA7DD97" w:rsidR="008B1394" w:rsidRPr="00532883" w:rsidRDefault="00532883" w:rsidP="005B6494">
      <w:pPr>
        <w:pStyle w:val="NoSpacing"/>
        <w:rPr>
          <w:rFonts w:ascii="Arial" w:hAnsi="Arial" w:cs="Arial"/>
          <w:bCs/>
          <w:color w:val="FF0000"/>
          <w:sz w:val="32"/>
          <w:szCs w:val="28"/>
        </w:rPr>
      </w:pPr>
      <w:r w:rsidRPr="00532883">
        <w:rPr>
          <w:rFonts w:ascii="Arial" w:hAnsi="Arial" w:cs="Arial"/>
          <w:bCs/>
          <w:sz w:val="32"/>
          <w:szCs w:val="28"/>
        </w:rPr>
        <w:t xml:space="preserve">It emphasises the full value created by the project - beyond </w:t>
      </w:r>
      <w:r w:rsidR="00F66219">
        <w:rPr>
          <w:rFonts w:ascii="Arial" w:hAnsi="Arial" w:cs="Arial"/>
          <w:bCs/>
          <w:sz w:val="32"/>
          <w:szCs w:val="28"/>
        </w:rPr>
        <w:t xml:space="preserve">financial gains - </w:t>
      </w:r>
      <w:r w:rsidRPr="00532883">
        <w:rPr>
          <w:rFonts w:ascii="Arial" w:hAnsi="Arial" w:cs="Arial"/>
          <w:bCs/>
          <w:sz w:val="32"/>
          <w:szCs w:val="28"/>
        </w:rPr>
        <w:t>and</w:t>
      </w:r>
      <w:r w:rsidR="005B6494" w:rsidRPr="00532883">
        <w:rPr>
          <w:rFonts w:ascii="Arial" w:hAnsi="Arial" w:cs="Arial"/>
          <w:bCs/>
          <w:sz w:val="32"/>
          <w:szCs w:val="28"/>
        </w:rPr>
        <w:t xml:space="preserve"> </w:t>
      </w:r>
      <w:r w:rsidRPr="00532883">
        <w:rPr>
          <w:rFonts w:ascii="Arial" w:hAnsi="Arial" w:cs="Arial"/>
          <w:bCs/>
          <w:sz w:val="32"/>
          <w:szCs w:val="28"/>
        </w:rPr>
        <w:t>covers</w:t>
      </w:r>
      <w:r w:rsidR="005B6494" w:rsidRPr="00532883">
        <w:rPr>
          <w:rFonts w:ascii="Arial" w:hAnsi="Arial" w:cs="Arial"/>
          <w:bCs/>
          <w:sz w:val="32"/>
          <w:szCs w:val="28"/>
        </w:rPr>
        <w:t xml:space="preserve"> outcomes like </w:t>
      </w:r>
      <w:r w:rsidRPr="00532883">
        <w:rPr>
          <w:rFonts w:ascii="Arial" w:hAnsi="Arial" w:cs="Arial"/>
          <w:bCs/>
          <w:sz w:val="32"/>
          <w:szCs w:val="28"/>
        </w:rPr>
        <w:t xml:space="preserve">improved </w:t>
      </w:r>
      <w:r w:rsidR="005B6494" w:rsidRPr="00532883">
        <w:rPr>
          <w:rFonts w:ascii="Arial" w:hAnsi="Arial" w:cs="Arial"/>
          <w:bCs/>
          <w:sz w:val="32"/>
          <w:szCs w:val="28"/>
        </w:rPr>
        <w:t>community well-being</w:t>
      </w:r>
      <w:r w:rsidRPr="00532883">
        <w:rPr>
          <w:rFonts w:ascii="Arial" w:hAnsi="Arial" w:cs="Arial"/>
          <w:bCs/>
          <w:sz w:val="32"/>
          <w:szCs w:val="28"/>
        </w:rPr>
        <w:t>, increased environmental sustainability and succes</w:t>
      </w:r>
      <w:r>
        <w:rPr>
          <w:rFonts w:ascii="Arial" w:hAnsi="Arial" w:cs="Arial"/>
          <w:bCs/>
          <w:sz w:val="32"/>
          <w:szCs w:val="28"/>
        </w:rPr>
        <w:t>s</w:t>
      </w:r>
      <w:r w:rsidRPr="00532883">
        <w:rPr>
          <w:rFonts w:ascii="Arial" w:hAnsi="Arial" w:cs="Arial"/>
          <w:bCs/>
          <w:sz w:val="32"/>
          <w:szCs w:val="28"/>
        </w:rPr>
        <w:t xml:space="preserve">ful economic development. </w:t>
      </w:r>
    </w:p>
    <w:p w14:paraId="52AC260C" w14:textId="70DBE4AE" w:rsidR="005B6494" w:rsidRDefault="005B6494" w:rsidP="005B6494">
      <w:pPr>
        <w:pStyle w:val="NoSpacing"/>
        <w:rPr>
          <w:rFonts w:ascii="Arial" w:hAnsi="Arial" w:cs="Arial"/>
          <w:sz w:val="28"/>
          <w:szCs w:val="28"/>
        </w:rPr>
      </w:pPr>
    </w:p>
    <w:p w14:paraId="3EE0D2A9" w14:textId="07AA088D" w:rsidR="00532883" w:rsidRDefault="00532883" w:rsidP="005B6494">
      <w:pPr>
        <w:pStyle w:val="NoSpacing"/>
        <w:rPr>
          <w:rFonts w:ascii="Arial" w:hAnsi="Arial" w:cs="Arial"/>
          <w:b/>
          <w:color w:val="ED7D31" w:themeColor="accent2"/>
          <w:sz w:val="28"/>
          <w:szCs w:val="28"/>
          <w:u w:val="single"/>
        </w:rPr>
      </w:pPr>
      <w:r w:rsidRPr="00532883">
        <w:rPr>
          <w:rFonts w:ascii="Arial" w:hAnsi="Arial" w:cs="Arial"/>
          <w:b/>
          <w:color w:val="ED7D31" w:themeColor="accent2"/>
          <w:sz w:val="28"/>
          <w:szCs w:val="28"/>
          <w:u w:val="single"/>
        </w:rPr>
        <w:t xml:space="preserve">Social Value and </w:t>
      </w:r>
      <w:r w:rsidR="00F66219">
        <w:rPr>
          <w:rFonts w:ascii="Arial" w:hAnsi="Arial" w:cs="Arial"/>
          <w:b/>
          <w:color w:val="ED7D31" w:themeColor="accent2"/>
          <w:sz w:val="28"/>
          <w:szCs w:val="28"/>
          <w:u w:val="single"/>
        </w:rPr>
        <w:t>y</w:t>
      </w:r>
      <w:r w:rsidRPr="00532883">
        <w:rPr>
          <w:rFonts w:ascii="Arial" w:hAnsi="Arial" w:cs="Arial"/>
          <w:b/>
          <w:color w:val="ED7D31" w:themeColor="accent2"/>
          <w:sz w:val="28"/>
          <w:szCs w:val="28"/>
          <w:u w:val="single"/>
        </w:rPr>
        <w:t>our Application to Bolton’s Fund</w:t>
      </w:r>
    </w:p>
    <w:p w14:paraId="535485F8" w14:textId="77777777" w:rsidR="00532883" w:rsidRPr="00532883" w:rsidRDefault="00532883" w:rsidP="005B6494">
      <w:pPr>
        <w:pStyle w:val="NoSpacing"/>
        <w:rPr>
          <w:rFonts w:ascii="Arial" w:hAnsi="Arial" w:cs="Arial"/>
          <w:b/>
          <w:color w:val="ED7D31" w:themeColor="accent2"/>
          <w:sz w:val="28"/>
          <w:szCs w:val="28"/>
          <w:u w:val="single"/>
        </w:rPr>
      </w:pPr>
    </w:p>
    <w:p w14:paraId="7774F784" w14:textId="77777777" w:rsidR="00A923A3" w:rsidRPr="008B1394" w:rsidRDefault="008B1394" w:rsidP="00A923A3">
      <w:pPr>
        <w:pStyle w:val="NoSpacing"/>
        <w:rPr>
          <w:rFonts w:ascii="Arial" w:hAnsi="Arial" w:cs="Arial"/>
          <w:bCs/>
          <w:sz w:val="28"/>
        </w:rPr>
      </w:pPr>
      <w:r>
        <w:rPr>
          <w:rFonts w:ascii="Arial" w:hAnsi="Arial" w:cs="Arial"/>
          <w:bCs/>
          <w:sz w:val="28"/>
        </w:rPr>
        <w:t xml:space="preserve">Please tell us in your application to Bolton’s Fund about the </w:t>
      </w:r>
      <w:r w:rsidR="00A923A3" w:rsidRPr="00360F40">
        <w:rPr>
          <w:rFonts w:ascii="Arial" w:hAnsi="Arial" w:cs="Arial"/>
          <w:bCs/>
          <w:sz w:val="28"/>
        </w:rPr>
        <w:t xml:space="preserve">added social value your project will bring to Bolton. </w:t>
      </w:r>
      <w:r>
        <w:rPr>
          <w:rFonts w:ascii="Arial" w:hAnsi="Arial" w:cs="Arial"/>
          <w:bCs/>
          <w:sz w:val="28"/>
        </w:rPr>
        <w:t>T</w:t>
      </w:r>
      <w:r w:rsidR="00A923A3" w:rsidRPr="00541897">
        <w:rPr>
          <w:rFonts w:ascii="Arial" w:hAnsi="Arial" w:cs="Arial"/>
          <w:sz w:val="28"/>
          <w:szCs w:val="28"/>
        </w:rPr>
        <w:t xml:space="preserve">his could be to the environment, </w:t>
      </w:r>
      <w:r w:rsidR="00A923A3">
        <w:rPr>
          <w:rFonts w:ascii="Arial" w:hAnsi="Arial" w:cs="Arial"/>
          <w:sz w:val="28"/>
          <w:szCs w:val="28"/>
        </w:rPr>
        <w:t>to the</w:t>
      </w:r>
      <w:r w:rsidR="00A923A3" w:rsidRPr="00541897">
        <w:rPr>
          <w:rFonts w:ascii="Arial" w:hAnsi="Arial" w:cs="Arial"/>
          <w:sz w:val="28"/>
          <w:szCs w:val="28"/>
        </w:rPr>
        <w:t xml:space="preserve"> local economy as well as promoting inclusion, empowerment and happiness. For example:</w:t>
      </w:r>
    </w:p>
    <w:p w14:paraId="5D487092" w14:textId="77777777" w:rsidR="00A923A3" w:rsidRPr="00541897" w:rsidRDefault="00A923A3" w:rsidP="00A923A3">
      <w:pPr>
        <w:pStyle w:val="NoSpacing"/>
        <w:rPr>
          <w:rFonts w:ascii="Arial" w:hAnsi="Arial" w:cs="Arial"/>
          <w:sz w:val="28"/>
          <w:szCs w:val="28"/>
        </w:rPr>
      </w:pPr>
    </w:p>
    <w:p w14:paraId="3F13875A" w14:textId="77777777" w:rsidR="00A923A3" w:rsidRPr="00541897" w:rsidRDefault="00A923A3" w:rsidP="00A923A3">
      <w:pPr>
        <w:pStyle w:val="NoSpacing"/>
        <w:numPr>
          <w:ilvl w:val="0"/>
          <w:numId w:val="1"/>
        </w:numPr>
        <w:rPr>
          <w:rFonts w:ascii="Arial" w:hAnsi="Arial" w:cs="Arial"/>
          <w:sz w:val="28"/>
          <w:szCs w:val="28"/>
        </w:rPr>
      </w:pPr>
      <w:r w:rsidRPr="00541897">
        <w:rPr>
          <w:rFonts w:ascii="Arial" w:hAnsi="Arial" w:cs="Arial"/>
          <w:sz w:val="28"/>
          <w:szCs w:val="28"/>
        </w:rPr>
        <w:t>If your project involves local volunteers, it could bring new skills and expertise to Bolton.</w:t>
      </w:r>
    </w:p>
    <w:p w14:paraId="6B3C5A44" w14:textId="77777777" w:rsidR="00A923A3" w:rsidRPr="00541897" w:rsidRDefault="00A923A3" w:rsidP="00A923A3">
      <w:pPr>
        <w:pStyle w:val="NoSpacing"/>
        <w:numPr>
          <w:ilvl w:val="0"/>
          <w:numId w:val="1"/>
        </w:numPr>
        <w:rPr>
          <w:rFonts w:ascii="Arial" w:hAnsi="Arial" w:cs="Arial"/>
          <w:sz w:val="28"/>
          <w:szCs w:val="28"/>
        </w:rPr>
      </w:pPr>
      <w:r w:rsidRPr="00541897">
        <w:rPr>
          <w:rFonts w:ascii="Arial" w:hAnsi="Arial" w:cs="Arial"/>
          <w:sz w:val="28"/>
          <w:szCs w:val="28"/>
        </w:rPr>
        <w:t xml:space="preserve">If your project builds in environmental benefits by reducing car use, reducing, re-using or recycling materials. Or by encouraging people to understand, enjoy and protect our wildlife, local nature reserves and green spaces.  </w:t>
      </w:r>
    </w:p>
    <w:p w14:paraId="055FC2FD" w14:textId="77777777" w:rsidR="00A923A3" w:rsidRPr="00541897" w:rsidRDefault="00A923A3" w:rsidP="00A923A3">
      <w:pPr>
        <w:pStyle w:val="NoSpacing"/>
        <w:numPr>
          <w:ilvl w:val="0"/>
          <w:numId w:val="1"/>
        </w:numPr>
        <w:rPr>
          <w:rFonts w:ascii="Arial" w:hAnsi="Arial" w:cs="Arial"/>
          <w:sz w:val="28"/>
          <w:szCs w:val="28"/>
        </w:rPr>
      </w:pPr>
      <w:r w:rsidRPr="00541897">
        <w:rPr>
          <w:rFonts w:ascii="Arial" w:hAnsi="Arial" w:cs="Arial"/>
          <w:sz w:val="28"/>
          <w:szCs w:val="28"/>
        </w:rPr>
        <w:t>You could decide to purchase materials for your project from an independent retailer in Bolton, resulting in increasing the amount of money circulating within Bolton.</w:t>
      </w:r>
    </w:p>
    <w:p w14:paraId="45C8271F" w14:textId="77777777" w:rsidR="00A923A3" w:rsidRPr="00541897" w:rsidRDefault="00A923A3" w:rsidP="00A923A3">
      <w:pPr>
        <w:pStyle w:val="NoSpacing"/>
        <w:numPr>
          <w:ilvl w:val="0"/>
          <w:numId w:val="1"/>
        </w:numPr>
        <w:rPr>
          <w:rFonts w:ascii="Arial" w:hAnsi="Arial" w:cs="Arial"/>
          <w:sz w:val="28"/>
          <w:szCs w:val="28"/>
        </w:rPr>
      </w:pPr>
      <w:r w:rsidRPr="00541897">
        <w:rPr>
          <w:rFonts w:ascii="Arial" w:hAnsi="Arial" w:cs="Arial"/>
          <w:sz w:val="28"/>
          <w:szCs w:val="28"/>
        </w:rPr>
        <w:t xml:space="preserve">Your project could require a new paid post. If you employed a Bolton resident, the resulting social value would be that you have contributed to the local economy.  </w:t>
      </w:r>
    </w:p>
    <w:p w14:paraId="2A91A77B" w14:textId="77777777" w:rsidR="00A923A3" w:rsidRPr="00541897" w:rsidRDefault="00A923A3" w:rsidP="00A923A3">
      <w:pPr>
        <w:pStyle w:val="NoSpacing"/>
        <w:numPr>
          <w:ilvl w:val="0"/>
          <w:numId w:val="1"/>
        </w:numPr>
        <w:rPr>
          <w:rFonts w:ascii="Arial" w:hAnsi="Arial" w:cs="Arial"/>
          <w:sz w:val="28"/>
          <w:szCs w:val="28"/>
        </w:rPr>
      </w:pPr>
      <w:r w:rsidRPr="00541897">
        <w:rPr>
          <w:rFonts w:ascii="Arial" w:hAnsi="Arial" w:cs="Arial"/>
          <w:sz w:val="28"/>
          <w:szCs w:val="28"/>
        </w:rPr>
        <w:t xml:space="preserve">Your project could be working in partnership with a local business to harness additional skills and resources for the benefit of our community. </w:t>
      </w:r>
    </w:p>
    <w:p w14:paraId="30D2DDA5" w14:textId="77777777" w:rsidR="00A923A3" w:rsidRPr="00541897" w:rsidRDefault="00A923A3" w:rsidP="00A923A3">
      <w:pPr>
        <w:pStyle w:val="NoSpacing"/>
        <w:numPr>
          <w:ilvl w:val="0"/>
          <w:numId w:val="1"/>
        </w:numPr>
        <w:rPr>
          <w:rFonts w:ascii="Arial" w:hAnsi="Arial" w:cs="Arial"/>
          <w:sz w:val="28"/>
          <w:szCs w:val="28"/>
        </w:rPr>
      </w:pPr>
      <w:r w:rsidRPr="00541897">
        <w:rPr>
          <w:rFonts w:ascii="Arial" w:hAnsi="Arial" w:cs="Arial"/>
          <w:sz w:val="28"/>
          <w:szCs w:val="28"/>
        </w:rPr>
        <w:t xml:space="preserve">You could decide to use apples grown in people’s gardens, collected by volunteers, to make apple pies for a community event. As a result, your wider social value may be empowered individuals and increased connections. </w:t>
      </w:r>
    </w:p>
    <w:p w14:paraId="248DD31E" w14:textId="77777777" w:rsidR="005B6494" w:rsidRDefault="005B6494"/>
    <w:p w14:paraId="6FE8E702" w14:textId="77777777" w:rsidR="008B1394" w:rsidRPr="00532883" w:rsidRDefault="008B1394">
      <w:pPr>
        <w:rPr>
          <w:rFonts w:ascii="Arial" w:hAnsi="Arial" w:cs="Arial"/>
          <w:b/>
          <w:color w:val="ED7D31" w:themeColor="accent2"/>
          <w:sz w:val="28"/>
          <w:szCs w:val="28"/>
          <w:u w:val="single"/>
        </w:rPr>
      </w:pPr>
      <w:r w:rsidRPr="00532883">
        <w:rPr>
          <w:rFonts w:ascii="Arial" w:hAnsi="Arial" w:cs="Arial"/>
          <w:b/>
          <w:color w:val="ED7D31" w:themeColor="accent2"/>
          <w:sz w:val="28"/>
          <w:szCs w:val="28"/>
          <w:u w:val="single"/>
        </w:rPr>
        <w:t>Bolton CVS Stro</w:t>
      </w:r>
      <w:r w:rsidR="00F971F0" w:rsidRPr="00532883">
        <w:rPr>
          <w:rFonts w:ascii="Arial" w:hAnsi="Arial" w:cs="Arial"/>
          <w:b/>
          <w:color w:val="ED7D31" w:themeColor="accent2"/>
          <w:sz w:val="28"/>
          <w:szCs w:val="28"/>
          <w:u w:val="single"/>
        </w:rPr>
        <w:t>ng Together Training Programme</w:t>
      </w:r>
    </w:p>
    <w:p w14:paraId="54F33202" w14:textId="77777777" w:rsidR="00F971F0" w:rsidRDefault="00F971F0" w:rsidP="00F971F0">
      <w:pPr>
        <w:rPr>
          <w:rFonts w:ascii="Arial" w:hAnsi="Arial" w:cs="Arial"/>
          <w:sz w:val="28"/>
          <w:szCs w:val="28"/>
        </w:rPr>
      </w:pPr>
      <w:r w:rsidRPr="00F971F0">
        <w:rPr>
          <w:rFonts w:ascii="Arial" w:hAnsi="Arial" w:cs="Arial"/>
          <w:sz w:val="28"/>
          <w:szCs w:val="28"/>
        </w:rPr>
        <w:t xml:space="preserve">We regularly run training sessions about </w:t>
      </w:r>
      <w:r>
        <w:rPr>
          <w:rFonts w:ascii="Arial" w:hAnsi="Arial" w:cs="Arial"/>
          <w:sz w:val="28"/>
          <w:szCs w:val="28"/>
        </w:rPr>
        <w:t>s</w:t>
      </w:r>
      <w:r w:rsidRPr="00F971F0">
        <w:rPr>
          <w:rFonts w:ascii="Arial" w:hAnsi="Arial" w:cs="Arial"/>
          <w:sz w:val="28"/>
          <w:szCs w:val="28"/>
        </w:rPr>
        <w:t xml:space="preserve">ocial </w:t>
      </w:r>
      <w:r>
        <w:rPr>
          <w:rFonts w:ascii="Arial" w:hAnsi="Arial" w:cs="Arial"/>
          <w:sz w:val="28"/>
          <w:szCs w:val="28"/>
        </w:rPr>
        <w:t>i</w:t>
      </w:r>
      <w:r w:rsidRPr="00F971F0">
        <w:rPr>
          <w:rFonts w:ascii="Arial" w:hAnsi="Arial" w:cs="Arial"/>
          <w:sz w:val="28"/>
          <w:szCs w:val="28"/>
        </w:rPr>
        <w:t xml:space="preserve">mpact and the value of being rooted to a place. The session focuses on giving you a good </w:t>
      </w:r>
      <w:r w:rsidRPr="00F971F0">
        <w:rPr>
          <w:rFonts w:ascii="Arial" w:hAnsi="Arial" w:cs="Arial"/>
          <w:sz w:val="28"/>
          <w:szCs w:val="28"/>
        </w:rPr>
        <w:lastRenderedPageBreak/>
        <w:t>understanding of what social impact you may already be generating, how you can grow it, report it and celebrate it. It will help you know what the difference is that you are making; and consequently, so will your present and future funders.</w:t>
      </w:r>
    </w:p>
    <w:p w14:paraId="10D2615A" w14:textId="77777777" w:rsidR="008B1394" w:rsidRPr="008B1394" w:rsidRDefault="008B1394" w:rsidP="008B1394">
      <w:pPr>
        <w:shd w:val="clear" w:color="auto" w:fill="FFFFFF"/>
        <w:spacing w:before="240" w:line="240" w:lineRule="auto"/>
        <w:rPr>
          <w:rFonts w:ascii="Arial" w:eastAsia="Times New Roman" w:hAnsi="Arial" w:cs="Arial"/>
          <w:sz w:val="28"/>
          <w:szCs w:val="28"/>
          <w:lang w:eastAsia="en-GB"/>
        </w:rPr>
      </w:pPr>
      <w:r w:rsidRPr="00F971F0">
        <w:rPr>
          <w:rFonts w:ascii="Arial" w:eastAsia="Times New Roman" w:hAnsi="Arial" w:cs="Arial"/>
          <w:sz w:val="28"/>
          <w:szCs w:val="28"/>
          <w:lang w:eastAsia="en-GB"/>
        </w:rPr>
        <w:t>Bolton CVS</w:t>
      </w:r>
      <w:r w:rsidRPr="008B1394">
        <w:rPr>
          <w:rFonts w:ascii="Arial" w:eastAsia="Times New Roman" w:hAnsi="Arial" w:cs="Arial"/>
          <w:sz w:val="28"/>
          <w:szCs w:val="28"/>
          <w:lang w:eastAsia="en-GB"/>
        </w:rPr>
        <w:t xml:space="preserve"> offer</w:t>
      </w:r>
      <w:r w:rsidRPr="00F971F0">
        <w:rPr>
          <w:rFonts w:ascii="Arial" w:eastAsia="Times New Roman" w:hAnsi="Arial" w:cs="Arial"/>
          <w:sz w:val="28"/>
          <w:szCs w:val="28"/>
          <w:lang w:eastAsia="en-GB"/>
        </w:rPr>
        <w:t>s</w:t>
      </w:r>
      <w:r w:rsidRPr="008B1394">
        <w:rPr>
          <w:rFonts w:ascii="Arial" w:eastAsia="Times New Roman" w:hAnsi="Arial" w:cs="Arial"/>
          <w:sz w:val="28"/>
          <w:szCs w:val="28"/>
          <w:lang w:eastAsia="en-GB"/>
        </w:rPr>
        <w:t xml:space="preserve"> a range of specialist training courses designed to develop the skills and knowledge of the diverse Voluntary and Community Sector in Bolton. All our courses are tailored in line with what you tell us you need and are designed to be accessible to all levels of staff and volunteers.</w:t>
      </w:r>
    </w:p>
    <w:p w14:paraId="71ED7F60" w14:textId="77777777" w:rsidR="00F971F0" w:rsidRPr="00F971F0" w:rsidRDefault="00F971F0">
      <w:pPr>
        <w:rPr>
          <w:rFonts w:ascii="Arial" w:hAnsi="Arial" w:cs="Arial"/>
          <w:sz w:val="28"/>
          <w:szCs w:val="28"/>
        </w:rPr>
      </w:pPr>
      <w:r>
        <w:rPr>
          <w:rFonts w:ascii="Arial" w:hAnsi="Arial" w:cs="Arial"/>
          <w:sz w:val="28"/>
          <w:szCs w:val="28"/>
        </w:rPr>
        <w:t xml:space="preserve">Details of our ‘Stronger Together’ training programme can be found on our website </w:t>
      </w:r>
      <w:hyperlink r:id="rId9" w:history="1">
        <w:r w:rsidRPr="00F971F0">
          <w:rPr>
            <w:rStyle w:val="Hyperlink"/>
            <w:rFonts w:ascii="Arial" w:hAnsi="Arial" w:cs="Arial"/>
            <w:sz w:val="28"/>
            <w:szCs w:val="28"/>
          </w:rPr>
          <w:t>here</w:t>
        </w:r>
      </w:hyperlink>
      <w:r>
        <w:rPr>
          <w:rFonts w:ascii="Arial" w:hAnsi="Arial" w:cs="Arial"/>
          <w:sz w:val="28"/>
          <w:szCs w:val="28"/>
        </w:rPr>
        <w:t xml:space="preserve">. </w:t>
      </w:r>
      <w:bookmarkStart w:id="0" w:name="_GoBack"/>
      <w:bookmarkEnd w:id="0"/>
    </w:p>
    <w:sectPr w:rsidR="00F971F0" w:rsidRPr="00F971F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21D3D" w14:textId="77777777" w:rsidR="009E733C" w:rsidRDefault="009E733C" w:rsidP="009E733C">
      <w:pPr>
        <w:spacing w:after="0" w:line="240" w:lineRule="auto"/>
      </w:pPr>
      <w:r>
        <w:separator/>
      </w:r>
    </w:p>
  </w:endnote>
  <w:endnote w:type="continuationSeparator" w:id="0">
    <w:p w14:paraId="7A75879B" w14:textId="77777777" w:rsidR="009E733C" w:rsidRDefault="009E733C" w:rsidP="009E7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7DB5A" w14:textId="5AC0805C" w:rsidR="009E733C" w:rsidRPr="00F66219" w:rsidRDefault="009E733C" w:rsidP="009E733C">
    <w:pPr>
      <w:pStyle w:val="Footer"/>
      <w:jc w:val="right"/>
      <w:rPr>
        <w:rFonts w:ascii="Arial" w:hAnsi="Arial" w:cs="Arial"/>
        <w:b/>
        <w:color w:val="5B9BD5" w:themeColor="accent1"/>
        <w:sz w:val="24"/>
        <w:lang w:val="en-US"/>
      </w:rPr>
    </w:pPr>
    <w:r w:rsidRPr="00F66219">
      <w:rPr>
        <w:rFonts w:ascii="Arial" w:hAnsi="Arial" w:cs="Arial"/>
        <w:b/>
        <w:color w:val="ED7D31" w:themeColor="accent2"/>
        <w:sz w:val="24"/>
        <w:lang w:val="en-US"/>
      </w:rPr>
      <w:t xml:space="preserve">Bolton’s Fund – Social Value Guidance: </w:t>
    </w:r>
    <w:r w:rsidR="005B6494" w:rsidRPr="00F66219">
      <w:rPr>
        <w:rFonts w:ascii="Arial" w:hAnsi="Arial" w:cs="Arial"/>
        <w:b/>
        <w:color w:val="5B9BD5" w:themeColor="accent1"/>
        <w:sz w:val="24"/>
        <w:lang w:val="en-US"/>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1BE9A" w14:textId="77777777" w:rsidR="009E733C" w:rsidRDefault="009E733C" w:rsidP="009E733C">
      <w:pPr>
        <w:spacing w:after="0" w:line="240" w:lineRule="auto"/>
      </w:pPr>
      <w:r>
        <w:separator/>
      </w:r>
    </w:p>
  </w:footnote>
  <w:footnote w:type="continuationSeparator" w:id="0">
    <w:p w14:paraId="4E9C2935" w14:textId="77777777" w:rsidR="009E733C" w:rsidRDefault="009E733C" w:rsidP="009E7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830C8"/>
    <w:multiLevelType w:val="hybridMultilevel"/>
    <w:tmpl w:val="62FE0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A3"/>
    <w:rsid w:val="00246B71"/>
    <w:rsid w:val="00532883"/>
    <w:rsid w:val="005B6494"/>
    <w:rsid w:val="008B1394"/>
    <w:rsid w:val="009E733C"/>
    <w:rsid w:val="00A923A3"/>
    <w:rsid w:val="00C86163"/>
    <w:rsid w:val="00CC4BF1"/>
    <w:rsid w:val="00F66219"/>
    <w:rsid w:val="00F97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D54D"/>
  <w15:chartTrackingRefBased/>
  <w15:docId w15:val="{B21C9885-8E4B-4D67-82FB-52AFF482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3A3"/>
  </w:style>
  <w:style w:type="paragraph" w:styleId="Heading1">
    <w:name w:val="heading 1"/>
    <w:basedOn w:val="Normal"/>
    <w:link w:val="Heading1Char"/>
    <w:uiPriority w:val="9"/>
    <w:qFormat/>
    <w:rsid w:val="008B13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23A3"/>
    <w:pPr>
      <w:spacing w:after="0" w:line="240" w:lineRule="auto"/>
    </w:pPr>
  </w:style>
  <w:style w:type="table" w:styleId="TableGrid">
    <w:name w:val="Table Grid"/>
    <w:basedOn w:val="TableNormal"/>
    <w:uiPriority w:val="59"/>
    <w:rsid w:val="00A92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733C"/>
    <w:rPr>
      <w:rFonts w:cs="Times New Roman"/>
      <w:b/>
      <w:bCs/>
    </w:rPr>
  </w:style>
  <w:style w:type="paragraph" w:styleId="Header">
    <w:name w:val="header"/>
    <w:basedOn w:val="Normal"/>
    <w:link w:val="HeaderChar"/>
    <w:uiPriority w:val="99"/>
    <w:unhideWhenUsed/>
    <w:rsid w:val="009E7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33C"/>
  </w:style>
  <w:style w:type="paragraph" w:styleId="Footer">
    <w:name w:val="footer"/>
    <w:basedOn w:val="Normal"/>
    <w:link w:val="FooterChar"/>
    <w:uiPriority w:val="99"/>
    <w:unhideWhenUsed/>
    <w:rsid w:val="009E7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33C"/>
  </w:style>
  <w:style w:type="paragraph" w:styleId="NormalWeb">
    <w:name w:val="Normal (Web)"/>
    <w:basedOn w:val="Normal"/>
    <w:uiPriority w:val="99"/>
    <w:semiHidden/>
    <w:unhideWhenUsed/>
    <w:rsid w:val="008B1394"/>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8B1394"/>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8B1394"/>
    <w:rPr>
      <w:color w:val="0000FF"/>
      <w:u w:val="single"/>
    </w:rPr>
  </w:style>
  <w:style w:type="character" w:styleId="FollowedHyperlink">
    <w:name w:val="FollowedHyperlink"/>
    <w:basedOn w:val="DefaultParagraphFont"/>
    <w:uiPriority w:val="99"/>
    <w:semiHidden/>
    <w:unhideWhenUsed/>
    <w:rsid w:val="005328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98054">
      <w:bodyDiv w:val="1"/>
      <w:marLeft w:val="0"/>
      <w:marRight w:val="0"/>
      <w:marTop w:val="0"/>
      <w:marBottom w:val="0"/>
      <w:divBdr>
        <w:top w:val="none" w:sz="0" w:space="0" w:color="auto"/>
        <w:left w:val="none" w:sz="0" w:space="0" w:color="auto"/>
        <w:bottom w:val="none" w:sz="0" w:space="0" w:color="auto"/>
        <w:right w:val="none" w:sz="0" w:space="0" w:color="auto"/>
      </w:divBdr>
    </w:div>
    <w:div w:id="1260257397">
      <w:bodyDiv w:val="1"/>
      <w:marLeft w:val="0"/>
      <w:marRight w:val="0"/>
      <w:marTop w:val="0"/>
      <w:marBottom w:val="0"/>
      <w:divBdr>
        <w:top w:val="none" w:sz="0" w:space="0" w:color="auto"/>
        <w:left w:val="none" w:sz="0" w:space="0" w:color="auto"/>
        <w:bottom w:val="none" w:sz="0" w:space="0" w:color="auto"/>
        <w:right w:val="none" w:sz="0" w:space="0" w:color="auto"/>
      </w:divBdr>
      <w:divsChild>
        <w:div w:id="543058863">
          <w:marLeft w:val="0"/>
          <w:marRight w:val="0"/>
          <w:marTop w:val="0"/>
          <w:marBottom w:val="0"/>
          <w:divBdr>
            <w:top w:val="none" w:sz="0" w:space="0" w:color="auto"/>
            <w:left w:val="none" w:sz="0" w:space="0" w:color="auto"/>
            <w:bottom w:val="none" w:sz="0" w:space="0" w:color="auto"/>
            <w:right w:val="none" w:sz="0" w:space="0" w:color="auto"/>
          </w:divBdr>
        </w:div>
        <w:div w:id="1713311907">
          <w:marLeft w:val="0"/>
          <w:marRight w:val="0"/>
          <w:marTop w:val="0"/>
          <w:marBottom w:val="0"/>
          <w:divBdr>
            <w:top w:val="none" w:sz="0" w:space="0" w:color="auto"/>
            <w:left w:val="none" w:sz="0" w:space="0" w:color="auto"/>
            <w:bottom w:val="none" w:sz="0" w:space="0" w:color="auto"/>
            <w:right w:val="none" w:sz="0" w:space="0" w:color="auto"/>
          </w:divBdr>
          <w:divsChild>
            <w:div w:id="1042443978">
              <w:marLeft w:val="0"/>
              <w:marRight w:val="0"/>
              <w:marTop w:val="0"/>
              <w:marBottom w:val="240"/>
              <w:divBdr>
                <w:top w:val="none" w:sz="0" w:space="0" w:color="auto"/>
                <w:left w:val="none" w:sz="0" w:space="0" w:color="auto"/>
                <w:bottom w:val="single" w:sz="6" w:space="30" w:color="003C7B"/>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ltoncvs.org.uk/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E1FD8-6BE6-4550-B8BB-4CFEE495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McNabb</dc:creator>
  <cp:keywords/>
  <dc:description/>
  <cp:lastModifiedBy>Liz McNabb</cp:lastModifiedBy>
  <cp:revision>2</cp:revision>
  <dcterms:created xsi:type="dcterms:W3CDTF">2023-09-11T11:35:00Z</dcterms:created>
  <dcterms:modified xsi:type="dcterms:W3CDTF">2023-09-11T11:35:00Z</dcterms:modified>
</cp:coreProperties>
</file>